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A2" w:rsidRDefault="00D12EA2" w:rsidP="00D12EA2">
      <w:pPr>
        <w:pStyle w:val="a3"/>
        <w:spacing w:after="0" w:afterAutospacing="0"/>
        <w:rPr>
          <w:b/>
          <w:i/>
          <w:sz w:val="32"/>
          <w:szCs w:val="32"/>
        </w:rPr>
      </w:pPr>
    </w:p>
    <w:p w:rsidR="00D12EA2" w:rsidRDefault="00D12EA2" w:rsidP="00D12EA2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>«Утверждаю»</w:t>
      </w:r>
    </w:p>
    <w:p w:rsidR="00D12EA2" w:rsidRDefault="00D12EA2" w:rsidP="00D12EA2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D12EA2" w:rsidRDefault="00D12EA2" w:rsidP="00D12EA2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________ Анисимова О.П.</w:t>
      </w:r>
    </w:p>
    <w:p w:rsidR="00D12EA2" w:rsidRDefault="00762188" w:rsidP="00D12EA2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«25» «августа</w:t>
      </w:r>
      <w:r w:rsidR="00A5004A">
        <w:rPr>
          <w:sz w:val="28"/>
          <w:szCs w:val="28"/>
        </w:rPr>
        <w:t>» 2025</w:t>
      </w:r>
      <w:r w:rsidR="00D12EA2">
        <w:rPr>
          <w:sz w:val="28"/>
          <w:szCs w:val="28"/>
        </w:rPr>
        <w:t xml:space="preserve"> г.</w:t>
      </w:r>
    </w:p>
    <w:p w:rsidR="00D12EA2" w:rsidRDefault="00D12EA2" w:rsidP="00D12EA2">
      <w:pPr>
        <w:pStyle w:val="a3"/>
        <w:tabs>
          <w:tab w:val="left" w:pos="7802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D12EA2" w:rsidRDefault="00D12EA2" w:rsidP="00D12EA2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План  работы</w:t>
      </w:r>
      <w:proofErr w:type="gramEnd"/>
      <w:r>
        <w:rPr>
          <w:b/>
        </w:rPr>
        <w:t xml:space="preserve"> </w:t>
      </w:r>
      <w:r>
        <w:rPr>
          <w:b/>
          <w:i/>
          <w:sz w:val="32"/>
          <w:szCs w:val="32"/>
        </w:rPr>
        <w:tab/>
        <w:t>физкультурно-спорт</w:t>
      </w:r>
      <w:r w:rsidR="00A5004A">
        <w:rPr>
          <w:b/>
          <w:i/>
          <w:sz w:val="32"/>
          <w:szCs w:val="32"/>
        </w:rPr>
        <w:t>ивного  клуба  «Олимп»  на  2025 – 2026</w:t>
      </w:r>
      <w:r>
        <w:rPr>
          <w:b/>
          <w:i/>
          <w:sz w:val="32"/>
          <w:szCs w:val="32"/>
        </w:rPr>
        <w:t xml:space="preserve"> уч. год.</w:t>
      </w:r>
    </w:p>
    <w:p w:rsidR="00D12EA2" w:rsidRDefault="00D12EA2" w:rsidP="00D12EA2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756"/>
        <w:gridCol w:w="757"/>
        <w:gridCol w:w="2220"/>
        <w:gridCol w:w="898"/>
        <w:gridCol w:w="3544"/>
      </w:tblGrid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D12EA2" w:rsidTr="00D12EA2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Внутришкольные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D12EA2" w:rsidTr="00D12EA2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5-11 классы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школы по футболу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5–7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Первенство школы по баскетболу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8-11 класс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5-11 классы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Соревнования «Вперед, мальчишки!» Многоборье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неделя ФЗК - 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2-11 классы</w:t>
            </w:r>
          </w:p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– 7 классы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 классы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5-7 классы</w:t>
            </w:r>
          </w:p>
          <w:p w:rsidR="00D12EA2" w:rsidRDefault="00D12EA2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 классы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 классы</w:t>
            </w:r>
          </w:p>
        </w:tc>
      </w:tr>
    </w:tbl>
    <w:p w:rsidR="00D12EA2" w:rsidRDefault="00D12EA2" w:rsidP="00D12EA2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3"/>
        <w:gridCol w:w="142"/>
        <w:gridCol w:w="27"/>
        <w:gridCol w:w="540"/>
        <w:gridCol w:w="1445"/>
        <w:gridCol w:w="256"/>
        <w:gridCol w:w="27"/>
        <w:gridCol w:w="114"/>
        <w:gridCol w:w="2552"/>
      </w:tblGrid>
      <w:tr w:rsidR="00D12EA2" w:rsidTr="00D12EA2">
        <w:tc>
          <w:tcPr>
            <w:tcW w:w="15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Организационно -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педагогическая  работа</w:t>
            </w:r>
            <w:proofErr w:type="gramEnd"/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Обсуждение и у</w:t>
            </w:r>
            <w:r w:rsidR="00A5004A">
              <w:rPr>
                <w:sz w:val="28"/>
                <w:szCs w:val="28"/>
                <w:lang w:eastAsia="en-US"/>
              </w:rPr>
              <w:t xml:space="preserve">тверждение плана работы </w:t>
            </w:r>
            <w:proofErr w:type="gramStart"/>
            <w:r w:rsidR="00A5004A">
              <w:rPr>
                <w:sz w:val="28"/>
                <w:szCs w:val="28"/>
                <w:lang w:eastAsia="en-US"/>
              </w:rPr>
              <w:t>на  2025</w:t>
            </w:r>
            <w:proofErr w:type="gramEnd"/>
            <w:r w:rsidR="00A5004A">
              <w:rPr>
                <w:sz w:val="28"/>
                <w:szCs w:val="28"/>
                <w:lang w:eastAsia="en-US"/>
              </w:rPr>
              <w:t xml:space="preserve"> - 2026</w:t>
            </w:r>
            <w:r>
              <w:rPr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ШСК </w:t>
            </w:r>
          </w:p>
          <w:p w:rsidR="00D12EA2" w:rsidRDefault="00D12EA2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режима работы спортивных секций. Составление плана спорти</w:t>
            </w:r>
            <w:r w:rsidR="00A5004A">
              <w:rPr>
                <w:sz w:val="28"/>
                <w:szCs w:val="28"/>
                <w:lang w:eastAsia="en-US"/>
              </w:rPr>
              <w:t>вно-массовых мероприятий на 2025-2026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уч. год.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ШСК, зам. директора по воспитательной части.</w:t>
            </w:r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спортивного зала и площадок. Подготовка команд участников. Подбор судейских бригад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</w:t>
            </w:r>
            <w:r w:rsidR="0014488E">
              <w:rPr>
                <w:rFonts w:ascii="Times New Roman" w:hAnsi="Times New Roman"/>
                <w:sz w:val="28"/>
                <w:szCs w:val="28"/>
                <w:lang w:eastAsia="en-US"/>
              </w:rPr>
              <w:t>СК</w:t>
            </w:r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стенда клуба: Оформление текущей документации (таблицы соревнований, поздравления, объявления);</w:t>
            </w:r>
            <w:r>
              <w:rPr>
                <w:rFonts w:eastAsia="Symbol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Обн</w:t>
            </w:r>
            <w:r w:rsidR="0014488E">
              <w:rPr>
                <w:sz w:val="28"/>
                <w:szCs w:val="28"/>
                <w:lang w:eastAsia="en-US"/>
              </w:rPr>
              <w:t xml:space="preserve">овление необходимой </w:t>
            </w:r>
            <w:proofErr w:type="gramStart"/>
            <w:r w:rsidR="0014488E">
              <w:rPr>
                <w:sz w:val="28"/>
                <w:szCs w:val="28"/>
                <w:lang w:eastAsia="en-US"/>
              </w:rPr>
              <w:t>информации.</w:t>
            </w:r>
            <w:r>
              <w:rPr>
                <w:rFonts w:eastAsia="Symbol"/>
                <w:sz w:val="28"/>
                <w:szCs w:val="28"/>
                <w:lang w:eastAsia="en-US"/>
              </w:rPr>
              <w:t>   </w:t>
            </w:r>
            <w:proofErr w:type="gramEnd"/>
            <w:r>
              <w:rPr>
                <w:rFonts w:eastAsia="Symbol"/>
                <w:sz w:val="28"/>
                <w:szCs w:val="28"/>
                <w:lang w:eastAsia="en-US"/>
              </w:rPr>
              <w:t>   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</w:t>
            </w:r>
            <w:r w:rsidR="0014488E">
              <w:rPr>
                <w:rFonts w:ascii="Times New Roman" w:hAnsi="Times New Roman"/>
                <w:sz w:val="28"/>
                <w:szCs w:val="28"/>
                <w:lang w:eastAsia="en-US"/>
              </w:rPr>
              <w:t>СК</w:t>
            </w:r>
          </w:p>
        </w:tc>
      </w:tr>
      <w:tr w:rsidR="00D12EA2" w:rsidTr="00D12EA2">
        <w:tc>
          <w:tcPr>
            <w:tcW w:w="15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воспитательная  работа</w:t>
            </w:r>
            <w:proofErr w:type="gramEnd"/>
          </w:p>
        </w:tc>
      </w:tr>
      <w:tr w:rsidR="00D12EA2" w:rsidTr="0014488E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15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Методическая  работа</w:t>
            </w:r>
            <w:proofErr w:type="gramEnd"/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Посещен</w:t>
            </w:r>
            <w:r w:rsidR="0014488E">
              <w:rPr>
                <w:rFonts w:ascii="Times New Roman" w:hAnsi="Times New Roman"/>
                <w:sz w:val="28"/>
                <w:szCs w:val="28"/>
                <w:lang w:eastAsia="en-US"/>
              </w:rPr>
              <w:t>ие семинаров для руководителей Ш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нормативной документации,</w:t>
            </w:r>
            <w:r w:rsidR="0014488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регламентирующей деятельность Ш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занятий  спортивных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секций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15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Спортивно –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массовая  работа</w:t>
            </w:r>
            <w:proofErr w:type="gramEnd"/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14488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участия команд клуба в районных сорев</w:t>
            </w:r>
            <w:r w:rsidR="0014488E">
              <w:rPr>
                <w:rFonts w:ascii="Times New Roman" w:hAnsi="Times New Roman"/>
                <w:sz w:val="28"/>
                <w:szCs w:val="28"/>
                <w:lang w:eastAsia="en-US"/>
              </w:rPr>
              <w:t>нованиях и соревнованиях среди Ш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15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Контроль  и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 руководство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Корректировка работы клуба</w:t>
            </w:r>
          </w:p>
        </w:tc>
        <w:tc>
          <w:tcPr>
            <w:tcW w:w="2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и утверждение календарно-тематических планов тренировочных занятий на учебный год. Включая ФГОС и ВФКГТО</w:t>
            </w:r>
          </w:p>
        </w:tc>
        <w:tc>
          <w:tcPr>
            <w:tcW w:w="2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ШСК, </w:t>
            </w:r>
            <w:r w:rsidRPr="00D12E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директора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ВР</w:t>
            </w:r>
          </w:p>
        </w:tc>
      </w:tr>
      <w:tr w:rsidR="00D12EA2" w:rsidTr="00D12EA2">
        <w:tc>
          <w:tcPr>
            <w:tcW w:w="15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Финансово –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хозяйственная  деятельность</w:t>
            </w:r>
            <w:proofErr w:type="gramEnd"/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D12EA2" w:rsidTr="00D12EA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школьной спортивной площадки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Апрель-май,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A2" w:rsidRDefault="00D12EA2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ШСК</w:t>
            </w:r>
          </w:p>
        </w:tc>
      </w:tr>
    </w:tbl>
    <w:p w:rsidR="007C3689" w:rsidRDefault="007C3689"/>
    <w:sectPr w:rsidR="007C3689" w:rsidSect="00D12EA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A2"/>
    <w:rsid w:val="0014488E"/>
    <w:rsid w:val="00762188"/>
    <w:rsid w:val="007C3689"/>
    <w:rsid w:val="00A5004A"/>
    <w:rsid w:val="00D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4E329-4D3F-4B58-AF49-9BD5F789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E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2023-01-11T16:18:00Z</dcterms:created>
  <dcterms:modified xsi:type="dcterms:W3CDTF">2025-09-15T15:25:00Z</dcterms:modified>
</cp:coreProperties>
</file>